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7DF0F" w14:textId="77777777" w:rsidR="006E6239" w:rsidRPr="00664025" w:rsidRDefault="006E6239" w:rsidP="006E6239">
      <w:pPr>
        <w:spacing w:after="0"/>
        <w:jc w:val="right"/>
        <w:rPr>
          <w:rFonts w:ascii="Tahoma" w:hAnsi="Tahoma" w:cs="Tahoma"/>
          <w:sz w:val="16"/>
          <w:szCs w:val="16"/>
        </w:rPr>
      </w:pPr>
      <w:r w:rsidRPr="00664025">
        <w:rPr>
          <w:rFonts w:ascii="Tahoma" w:hAnsi="Tahoma" w:cs="Tahoma"/>
          <w:sz w:val="16"/>
          <w:szCs w:val="16"/>
        </w:rPr>
        <w:t>Załącznik Nr 1</w:t>
      </w:r>
    </w:p>
    <w:p w14:paraId="28851DB7" w14:textId="77777777" w:rsidR="006E6239" w:rsidRPr="00664025" w:rsidRDefault="006E6239" w:rsidP="006E6239">
      <w:pPr>
        <w:spacing w:after="0"/>
        <w:jc w:val="right"/>
        <w:rPr>
          <w:rFonts w:ascii="Tahoma" w:hAnsi="Tahoma" w:cs="Tahoma"/>
          <w:sz w:val="16"/>
          <w:szCs w:val="16"/>
        </w:rPr>
      </w:pPr>
      <w:r w:rsidRPr="00664025">
        <w:rPr>
          <w:rFonts w:ascii="Tahoma" w:hAnsi="Tahoma" w:cs="Tahoma"/>
          <w:sz w:val="16"/>
          <w:szCs w:val="16"/>
        </w:rPr>
        <w:t>do Zarządzenia Nr 6/2022</w:t>
      </w:r>
    </w:p>
    <w:p w14:paraId="15D1B21A" w14:textId="77777777" w:rsidR="006E6239" w:rsidRPr="00664025" w:rsidRDefault="006E6239" w:rsidP="006E6239">
      <w:pPr>
        <w:spacing w:after="0"/>
        <w:jc w:val="right"/>
        <w:rPr>
          <w:rFonts w:ascii="Tahoma" w:hAnsi="Tahoma" w:cs="Tahoma"/>
          <w:sz w:val="16"/>
          <w:szCs w:val="16"/>
        </w:rPr>
      </w:pPr>
      <w:r w:rsidRPr="00664025">
        <w:rPr>
          <w:rFonts w:ascii="Tahoma" w:hAnsi="Tahoma" w:cs="Tahoma"/>
          <w:sz w:val="16"/>
          <w:szCs w:val="16"/>
        </w:rPr>
        <w:t xml:space="preserve">Dyrektora Przemyskiego Ośrodka </w:t>
      </w:r>
    </w:p>
    <w:p w14:paraId="28AA40E6" w14:textId="77777777" w:rsidR="006E6239" w:rsidRDefault="006E6239" w:rsidP="006E6239">
      <w:pPr>
        <w:spacing w:after="0"/>
        <w:jc w:val="right"/>
        <w:rPr>
          <w:rFonts w:ascii="Tahoma" w:hAnsi="Tahoma" w:cs="Tahoma"/>
          <w:sz w:val="16"/>
          <w:szCs w:val="16"/>
        </w:rPr>
      </w:pPr>
      <w:r w:rsidRPr="00664025">
        <w:rPr>
          <w:rFonts w:ascii="Tahoma" w:hAnsi="Tahoma" w:cs="Tahoma"/>
          <w:sz w:val="16"/>
          <w:szCs w:val="16"/>
        </w:rPr>
        <w:t>Sportu i Rekreacji w Przemyślu z dnia 15.03.2022 r.</w:t>
      </w:r>
    </w:p>
    <w:p w14:paraId="26888CE6" w14:textId="77777777" w:rsidR="006E6239" w:rsidRDefault="006E6239" w:rsidP="006E6239">
      <w:pPr>
        <w:spacing w:after="0"/>
        <w:jc w:val="right"/>
        <w:rPr>
          <w:rFonts w:ascii="Tahoma" w:hAnsi="Tahoma" w:cs="Tahoma"/>
          <w:sz w:val="16"/>
          <w:szCs w:val="16"/>
        </w:rPr>
      </w:pPr>
    </w:p>
    <w:p w14:paraId="5F92291F" w14:textId="77777777" w:rsidR="006E6239" w:rsidRDefault="006E6239" w:rsidP="006E6239">
      <w:pPr>
        <w:spacing w:after="0"/>
        <w:jc w:val="right"/>
        <w:rPr>
          <w:rFonts w:ascii="Tahoma" w:hAnsi="Tahoma" w:cs="Tahoma"/>
          <w:sz w:val="16"/>
          <w:szCs w:val="16"/>
        </w:rPr>
      </w:pPr>
    </w:p>
    <w:p w14:paraId="054074BD" w14:textId="77777777" w:rsidR="006E6239" w:rsidRDefault="006E6239" w:rsidP="006E623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…………………………………………….</w:t>
      </w:r>
    </w:p>
    <w:p w14:paraId="14CB2E69" w14:textId="77777777" w:rsidR="006E6239" w:rsidRDefault="006E6239" w:rsidP="006E623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Dział</w:t>
      </w:r>
    </w:p>
    <w:p w14:paraId="51C02B04" w14:textId="77777777" w:rsidR="006E6239" w:rsidRDefault="006E6239" w:rsidP="006E6239">
      <w:pPr>
        <w:spacing w:after="0"/>
        <w:rPr>
          <w:rFonts w:ascii="Tahoma" w:hAnsi="Tahoma" w:cs="Tahoma"/>
        </w:rPr>
      </w:pPr>
    </w:p>
    <w:p w14:paraId="543F0D1F" w14:textId="77777777" w:rsidR="006E6239" w:rsidRPr="00437CC3" w:rsidRDefault="006E6239" w:rsidP="006E6239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37CC3">
        <w:rPr>
          <w:rFonts w:ascii="Tahoma" w:hAnsi="Tahoma" w:cs="Tahoma"/>
          <w:b/>
          <w:bCs/>
        </w:rPr>
        <w:t xml:space="preserve">Dyrektor </w:t>
      </w:r>
    </w:p>
    <w:p w14:paraId="11E741D8" w14:textId="77777777" w:rsidR="006E6239" w:rsidRPr="00437CC3" w:rsidRDefault="006E6239" w:rsidP="006E6239">
      <w:pPr>
        <w:spacing w:after="0"/>
        <w:rPr>
          <w:rFonts w:ascii="Tahoma" w:hAnsi="Tahoma" w:cs="Tahoma"/>
          <w:b/>
          <w:bCs/>
        </w:rPr>
      </w:pPr>
      <w:r w:rsidRPr="00437CC3">
        <w:rPr>
          <w:rFonts w:ascii="Tahoma" w:hAnsi="Tahoma" w:cs="Tahoma"/>
          <w:b/>
          <w:bCs/>
        </w:rPr>
        <w:tab/>
      </w:r>
      <w:r w:rsidRPr="00437CC3">
        <w:rPr>
          <w:rFonts w:ascii="Tahoma" w:hAnsi="Tahoma" w:cs="Tahoma"/>
          <w:b/>
          <w:bCs/>
        </w:rPr>
        <w:tab/>
      </w:r>
      <w:r w:rsidRPr="00437CC3">
        <w:rPr>
          <w:rFonts w:ascii="Tahoma" w:hAnsi="Tahoma" w:cs="Tahoma"/>
          <w:b/>
          <w:bCs/>
        </w:rPr>
        <w:tab/>
      </w:r>
      <w:r w:rsidRPr="00437CC3">
        <w:rPr>
          <w:rFonts w:ascii="Tahoma" w:hAnsi="Tahoma" w:cs="Tahoma"/>
          <w:b/>
          <w:bCs/>
        </w:rPr>
        <w:tab/>
      </w:r>
      <w:r w:rsidRPr="00437CC3">
        <w:rPr>
          <w:rFonts w:ascii="Tahoma" w:hAnsi="Tahoma" w:cs="Tahoma"/>
          <w:b/>
          <w:bCs/>
        </w:rPr>
        <w:tab/>
      </w:r>
      <w:r w:rsidRPr="00437CC3">
        <w:rPr>
          <w:rFonts w:ascii="Tahoma" w:hAnsi="Tahoma" w:cs="Tahoma"/>
          <w:b/>
          <w:bCs/>
        </w:rPr>
        <w:tab/>
      </w:r>
      <w:r w:rsidRPr="00437CC3">
        <w:rPr>
          <w:rFonts w:ascii="Tahoma" w:hAnsi="Tahoma" w:cs="Tahoma"/>
          <w:b/>
          <w:bCs/>
        </w:rPr>
        <w:tab/>
      </w:r>
      <w:r w:rsidRPr="00437CC3">
        <w:rPr>
          <w:rFonts w:ascii="Tahoma" w:hAnsi="Tahoma" w:cs="Tahoma"/>
          <w:b/>
          <w:bCs/>
        </w:rPr>
        <w:tab/>
      </w:r>
      <w:proofErr w:type="spellStart"/>
      <w:r w:rsidRPr="00437CC3">
        <w:rPr>
          <w:rFonts w:ascii="Tahoma" w:hAnsi="Tahoma" w:cs="Tahoma"/>
          <w:b/>
          <w:bCs/>
        </w:rPr>
        <w:t>POSiR</w:t>
      </w:r>
      <w:proofErr w:type="spellEnd"/>
      <w:r w:rsidRPr="00437CC3">
        <w:rPr>
          <w:rFonts w:ascii="Tahoma" w:hAnsi="Tahoma" w:cs="Tahoma"/>
          <w:b/>
          <w:bCs/>
        </w:rPr>
        <w:t xml:space="preserve"> w Przemyślu</w:t>
      </w:r>
    </w:p>
    <w:p w14:paraId="6FD5BE4D" w14:textId="77777777" w:rsidR="006E6239" w:rsidRDefault="006E6239" w:rsidP="006E6239">
      <w:pPr>
        <w:spacing w:after="0"/>
        <w:jc w:val="right"/>
        <w:rPr>
          <w:rFonts w:ascii="Tahoma" w:hAnsi="Tahoma" w:cs="Tahoma"/>
          <w:sz w:val="16"/>
          <w:szCs w:val="16"/>
        </w:rPr>
      </w:pPr>
    </w:p>
    <w:p w14:paraId="75F29112" w14:textId="77777777" w:rsidR="006E6239" w:rsidRDefault="006E6239" w:rsidP="006E6239">
      <w:pPr>
        <w:spacing w:after="0"/>
        <w:jc w:val="right"/>
        <w:rPr>
          <w:rFonts w:ascii="Tahoma" w:hAnsi="Tahoma" w:cs="Tahoma"/>
          <w:sz w:val="16"/>
          <w:szCs w:val="16"/>
        </w:rPr>
      </w:pPr>
    </w:p>
    <w:p w14:paraId="75B45E8A" w14:textId="77777777" w:rsidR="006E6239" w:rsidRDefault="006E6239" w:rsidP="006E6239">
      <w:pPr>
        <w:spacing w:after="0"/>
        <w:jc w:val="right"/>
        <w:rPr>
          <w:rFonts w:ascii="Tahoma" w:hAnsi="Tahoma" w:cs="Tahoma"/>
          <w:sz w:val="16"/>
          <w:szCs w:val="16"/>
        </w:rPr>
      </w:pPr>
    </w:p>
    <w:p w14:paraId="239BCFD7" w14:textId="77777777" w:rsidR="006E6239" w:rsidRDefault="006E6239" w:rsidP="006E6239">
      <w:pPr>
        <w:spacing w:after="0"/>
        <w:jc w:val="right"/>
        <w:rPr>
          <w:rFonts w:ascii="Tahoma" w:hAnsi="Tahoma" w:cs="Tahoma"/>
          <w:sz w:val="16"/>
          <w:szCs w:val="16"/>
        </w:rPr>
      </w:pPr>
    </w:p>
    <w:p w14:paraId="2B8140C0" w14:textId="77777777" w:rsidR="006E6239" w:rsidRDefault="006E6239" w:rsidP="006E6239">
      <w:pPr>
        <w:spacing w:after="0"/>
        <w:jc w:val="right"/>
        <w:rPr>
          <w:rFonts w:ascii="Tahoma" w:hAnsi="Tahoma" w:cs="Tahoma"/>
          <w:sz w:val="16"/>
          <w:szCs w:val="16"/>
        </w:rPr>
      </w:pPr>
    </w:p>
    <w:p w14:paraId="189DD0D5" w14:textId="77777777" w:rsidR="006E6239" w:rsidRPr="00B9188F" w:rsidRDefault="006E6239" w:rsidP="006E6239">
      <w:pPr>
        <w:spacing w:after="0"/>
        <w:jc w:val="center"/>
        <w:rPr>
          <w:rFonts w:ascii="Tahoma" w:hAnsi="Tahoma" w:cs="Tahoma"/>
          <w:b/>
          <w:bCs/>
        </w:rPr>
      </w:pPr>
      <w:r w:rsidRPr="00B9188F">
        <w:rPr>
          <w:rFonts w:ascii="Tahoma" w:hAnsi="Tahoma" w:cs="Tahoma"/>
          <w:b/>
          <w:bCs/>
        </w:rPr>
        <w:t>WNIOSEK</w:t>
      </w:r>
    </w:p>
    <w:p w14:paraId="79612F00" w14:textId="77777777" w:rsidR="006E6239" w:rsidRDefault="006E6239" w:rsidP="006E6239">
      <w:pPr>
        <w:spacing w:after="0"/>
        <w:jc w:val="center"/>
        <w:rPr>
          <w:rFonts w:ascii="Tahoma" w:hAnsi="Tahoma" w:cs="Tahoma"/>
          <w:b/>
          <w:bCs/>
        </w:rPr>
      </w:pPr>
      <w:r w:rsidRPr="00B9188F">
        <w:rPr>
          <w:rFonts w:ascii="Tahoma" w:hAnsi="Tahoma" w:cs="Tahoma"/>
          <w:b/>
          <w:bCs/>
        </w:rPr>
        <w:t>na wykonanie pieczątki</w:t>
      </w:r>
    </w:p>
    <w:p w14:paraId="205518F9" w14:textId="77777777" w:rsidR="006E6239" w:rsidRDefault="006E6239" w:rsidP="006E6239">
      <w:pPr>
        <w:spacing w:after="0"/>
        <w:jc w:val="center"/>
        <w:rPr>
          <w:rFonts w:ascii="Tahoma" w:hAnsi="Tahoma" w:cs="Tahoma"/>
          <w:b/>
          <w:bCs/>
        </w:rPr>
      </w:pPr>
    </w:p>
    <w:p w14:paraId="7BABD99A" w14:textId="77777777" w:rsidR="006E6239" w:rsidRDefault="006E6239" w:rsidP="006E623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  <w:t>na podstawie § 4 Zarządzenia NR 6/2022 Dyrektora Przemyskiego Ośrodka Sportu      i Rekreacji w Przemyślu z dnia 15.03.2022 r. w sprawie zasad zamawiania, ewidencjonowania, używania, przechowywania oraz likwidacji pieczątek w Przemyskim Ośrodku Sportu i Rekreacji w Przemyślu.</w:t>
      </w:r>
    </w:p>
    <w:p w14:paraId="0AC7DE49" w14:textId="77777777" w:rsidR="006E6239" w:rsidRDefault="006E6239" w:rsidP="006E6239">
      <w:pPr>
        <w:spacing w:after="0"/>
        <w:rPr>
          <w:rFonts w:ascii="Tahoma" w:hAnsi="Tahoma" w:cs="Tahoma"/>
        </w:rPr>
      </w:pPr>
    </w:p>
    <w:p w14:paraId="30A75B61" w14:textId="77777777" w:rsidR="006E6239" w:rsidRPr="002765B5" w:rsidRDefault="006E6239" w:rsidP="006E6239">
      <w:pPr>
        <w:spacing w:after="0"/>
        <w:rPr>
          <w:rFonts w:ascii="Tahoma" w:hAnsi="Tahoma" w:cs="Tahoma"/>
          <w:b/>
          <w:bCs/>
        </w:rPr>
      </w:pPr>
      <w:r w:rsidRPr="002765B5">
        <w:rPr>
          <w:rFonts w:ascii="Tahoma" w:hAnsi="Tahoma" w:cs="Tahoma"/>
          <w:b/>
          <w:bCs/>
        </w:rPr>
        <w:t>WNOSZĘ O WYROBIENIE PIECZATKI O PONIŻSZEJ TREŚCI:</w:t>
      </w:r>
    </w:p>
    <w:p w14:paraId="1F696F4F" w14:textId="77777777" w:rsidR="006E6239" w:rsidRDefault="006E6239" w:rsidP="006E623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6239" w14:paraId="590A475C" w14:textId="77777777" w:rsidTr="00AB7196">
        <w:tc>
          <w:tcPr>
            <w:tcW w:w="9062" w:type="dxa"/>
          </w:tcPr>
          <w:p w14:paraId="2ADFDFB9" w14:textId="77777777" w:rsidR="006E6239" w:rsidRDefault="006E6239" w:rsidP="00AB7196">
            <w:pPr>
              <w:rPr>
                <w:rFonts w:ascii="Tahoma" w:hAnsi="Tahoma" w:cs="Tahoma"/>
              </w:rPr>
            </w:pPr>
          </w:p>
          <w:p w14:paraId="6996949F" w14:textId="77777777" w:rsidR="006E6239" w:rsidRDefault="006E6239" w:rsidP="00AB7196">
            <w:pPr>
              <w:rPr>
                <w:rFonts w:ascii="Tahoma" w:hAnsi="Tahoma" w:cs="Tahoma"/>
              </w:rPr>
            </w:pPr>
          </w:p>
          <w:p w14:paraId="50D07E7D" w14:textId="77777777" w:rsidR="006E6239" w:rsidRDefault="006E6239" w:rsidP="00AB7196">
            <w:pPr>
              <w:rPr>
                <w:rFonts w:ascii="Tahoma" w:hAnsi="Tahoma" w:cs="Tahoma"/>
              </w:rPr>
            </w:pPr>
          </w:p>
          <w:p w14:paraId="69915C5F" w14:textId="77777777" w:rsidR="006E6239" w:rsidRDefault="006E6239" w:rsidP="00AB7196">
            <w:pPr>
              <w:rPr>
                <w:rFonts w:ascii="Tahoma" w:hAnsi="Tahoma" w:cs="Tahoma"/>
              </w:rPr>
            </w:pPr>
          </w:p>
          <w:p w14:paraId="089195FC" w14:textId="77777777" w:rsidR="006E6239" w:rsidRDefault="006E6239" w:rsidP="00AB7196">
            <w:pPr>
              <w:rPr>
                <w:rFonts w:ascii="Tahoma" w:hAnsi="Tahoma" w:cs="Tahoma"/>
              </w:rPr>
            </w:pPr>
          </w:p>
          <w:p w14:paraId="5433A67C" w14:textId="77777777" w:rsidR="006E6239" w:rsidRDefault="006E6239" w:rsidP="00AB7196">
            <w:pPr>
              <w:rPr>
                <w:rFonts w:ascii="Tahoma" w:hAnsi="Tahoma" w:cs="Tahoma"/>
              </w:rPr>
            </w:pPr>
          </w:p>
          <w:p w14:paraId="5C86B6E4" w14:textId="77777777" w:rsidR="006E6239" w:rsidRDefault="006E6239" w:rsidP="00AB7196">
            <w:pPr>
              <w:rPr>
                <w:rFonts w:ascii="Tahoma" w:hAnsi="Tahoma" w:cs="Tahoma"/>
              </w:rPr>
            </w:pPr>
          </w:p>
          <w:p w14:paraId="37232C7C" w14:textId="77777777" w:rsidR="006E6239" w:rsidRDefault="006E6239" w:rsidP="00AB7196">
            <w:pPr>
              <w:rPr>
                <w:rFonts w:ascii="Tahoma" w:hAnsi="Tahoma" w:cs="Tahoma"/>
              </w:rPr>
            </w:pPr>
          </w:p>
          <w:p w14:paraId="5B6E5ADA" w14:textId="77777777" w:rsidR="006E6239" w:rsidRDefault="006E6239" w:rsidP="00AB7196">
            <w:pPr>
              <w:rPr>
                <w:rFonts w:ascii="Tahoma" w:hAnsi="Tahoma" w:cs="Tahoma"/>
              </w:rPr>
            </w:pPr>
          </w:p>
          <w:p w14:paraId="33A033D0" w14:textId="77777777" w:rsidR="006E6239" w:rsidRDefault="006E6239" w:rsidP="00AB7196">
            <w:pPr>
              <w:rPr>
                <w:rFonts w:ascii="Tahoma" w:hAnsi="Tahoma" w:cs="Tahoma"/>
              </w:rPr>
            </w:pPr>
          </w:p>
          <w:p w14:paraId="23F08B81" w14:textId="77777777" w:rsidR="006E6239" w:rsidRDefault="006E6239" w:rsidP="00AB7196">
            <w:pPr>
              <w:rPr>
                <w:rFonts w:ascii="Tahoma" w:hAnsi="Tahoma" w:cs="Tahoma"/>
              </w:rPr>
            </w:pPr>
          </w:p>
          <w:p w14:paraId="5E249EA4" w14:textId="77777777" w:rsidR="006E6239" w:rsidRDefault="006E6239" w:rsidP="00AB7196">
            <w:pPr>
              <w:rPr>
                <w:rFonts w:ascii="Tahoma" w:hAnsi="Tahoma" w:cs="Tahoma"/>
              </w:rPr>
            </w:pPr>
          </w:p>
          <w:p w14:paraId="3DE6DE0F" w14:textId="77777777" w:rsidR="006E6239" w:rsidRDefault="006E6239" w:rsidP="00AB7196">
            <w:pPr>
              <w:rPr>
                <w:rFonts w:ascii="Tahoma" w:hAnsi="Tahoma" w:cs="Tahoma"/>
              </w:rPr>
            </w:pPr>
          </w:p>
          <w:p w14:paraId="5CE1AF2D" w14:textId="77777777" w:rsidR="006E6239" w:rsidRDefault="006E6239" w:rsidP="00AB7196">
            <w:pPr>
              <w:rPr>
                <w:rFonts w:ascii="Tahoma" w:hAnsi="Tahoma" w:cs="Tahoma"/>
              </w:rPr>
            </w:pPr>
          </w:p>
        </w:tc>
      </w:tr>
    </w:tbl>
    <w:p w14:paraId="7A60717B" w14:textId="77777777" w:rsidR="006E6239" w:rsidRDefault="006E6239" w:rsidP="006E6239">
      <w:pPr>
        <w:spacing w:after="0"/>
        <w:rPr>
          <w:rFonts w:ascii="Tahoma" w:hAnsi="Tahoma" w:cs="Tahoma"/>
        </w:rPr>
      </w:pPr>
    </w:p>
    <w:p w14:paraId="60EE6C73" w14:textId="77777777" w:rsidR="006E6239" w:rsidRDefault="006E6239" w:rsidP="006E6239">
      <w:pPr>
        <w:spacing w:after="0"/>
        <w:rPr>
          <w:rFonts w:ascii="Tahoma" w:hAnsi="Tahoma" w:cs="Tahoma"/>
        </w:rPr>
      </w:pPr>
    </w:p>
    <w:p w14:paraId="35C35FDB" w14:textId="77777777" w:rsidR="006E6239" w:rsidRDefault="006E6239" w:rsidP="006E6239">
      <w:pPr>
        <w:spacing w:after="0"/>
        <w:rPr>
          <w:rFonts w:ascii="Tahoma" w:hAnsi="Tahoma" w:cs="Tahoma"/>
        </w:rPr>
      </w:pPr>
    </w:p>
    <w:p w14:paraId="23411380" w14:textId="77777777" w:rsidR="006E6239" w:rsidRDefault="006E6239" w:rsidP="006E6239">
      <w:pPr>
        <w:spacing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…………………………………………….</w:t>
      </w:r>
    </w:p>
    <w:p w14:paraId="1295DF28" w14:textId="77777777" w:rsidR="006E6239" w:rsidRDefault="006E6239" w:rsidP="006E6239">
      <w:pPr>
        <w:spacing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(podpis wnioskodawcy)</w:t>
      </w:r>
    </w:p>
    <w:p w14:paraId="1A9ECA37" w14:textId="77777777" w:rsidR="006E6239" w:rsidRDefault="006E6239" w:rsidP="006E6239">
      <w:pPr>
        <w:spacing w:after="0"/>
        <w:rPr>
          <w:rFonts w:ascii="Tahoma" w:hAnsi="Tahoma" w:cs="Tahoma"/>
        </w:rPr>
      </w:pPr>
    </w:p>
    <w:p w14:paraId="58C05ACC" w14:textId="77777777" w:rsidR="006E6239" w:rsidRDefault="006E6239" w:rsidP="006E6239">
      <w:pPr>
        <w:spacing w:after="0"/>
        <w:rPr>
          <w:rFonts w:ascii="Tahoma" w:hAnsi="Tahoma" w:cs="Tahoma"/>
        </w:rPr>
      </w:pPr>
    </w:p>
    <w:p w14:paraId="66683480" w14:textId="77777777" w:rsidR="006E6239" w:rsidRDefault="006E6239" w:rsidP="006E623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Przemyśl, dnia ………………………</w:t>
      </w:r>
    </w:p>
    <w:p w14:paraId="46B2FE06" w14:textId="77777777" w:rsidR="006E6239" w:rsidRDefault="006E6239" w:rsidP="006E6239">
      <w:pPr>
        <w:spacing w:after="0"/>
        <w:rPr>
          <w:rFonts w:ascii="Tahoma" w:hAnsi="Tahoma" w:cs="Tahoma"/>
        </w:rPr>
      </w:pPr>
    </w:p>
    <w:p w14:paraId="5BC7F8C1" w14:textId="77777777" w:rsidR="006E6239" w:rsidRDefault="006E6239" w:rsidP="006E6239">
      <w:pPr>
        <w:spacing w:after="0"/>
        <w:rPr>
          <w:rFonts w:ascii="Tahoma" w:hAnsi="Tahoma" w:cs="Tahoma"/>
        </w:rPr>
      </w:pPr>
    </w:p>
    <w:p w14:paraId="219EF662" w14:textId="77777777" w:rsidR="006E6239" w:rsidRDefault="006E6239" w:rsidP="006E6239">
      <w:pPr>
        <w:spacing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</w:t>
      </w:r>
    </w:p>
    <w:p w14:paraId="6A5EC126" w14:textId="77777777" w:rsidR="006E6239" w:rsidRDefault="006E6239" w:rsidP="006E6239">
      <w:pPr>
        <w:spacing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(podpis </w:t>
      </w:r>
      <w:r w:rsidRPr="00566ACA">
        <w:rPr>
          <w:rFonts w:ascii="Tahoma" w:hAnsi="Tahoma" w:cs="Tahoma"/>
        </w:rPr>
        <w:t xml:space="preserve">– akceptacja </w:t>
      </w:r>
      <w:r>
        <w:rPr>
          <w:rFonts w:ascii="Tahoma" w:hAnsi="Tahoma" w:cs="Tahoma"/>
        </w:rPr>
        <w:t xml:space="preserve">Dyrektora </w:t>
      </w:r>
      <w:proofErr w:type="spellStart"/>
      <w:r>
        <w:rPr>
          <w:rFonts w:ascii="Tahoma" w:hAnsi="Tahoma" w:cs="Tahoma"/>
        </w:rPr>
        <w:t>POSiR</w:t>
      </w:r>
      <w:proofErr w:type="spellEnd"/>
      <w:r>
        <w:rPr>
          <w:rFonts w:ascii="Tahoma" w:hAnsi="Tahoma" w:cs="Tahoma"/>
        </w:rPr>
        <w:t>)</w:t>
      </w:r>
    </w:p>
    <w:p w14:paraId="5024CDCF" w14:textId="77777777" w:rsidR="006E6239" w:rsidRDefault="006E6239" w:rsidP="006E6239">
      <w:pPr>
        <w:spacing w:after="0"/>
        <w:jc w:val="right"/>
        <w:rPr>
          <w:rFonts w:ascii="Tahoma" w:hAnsi="Tahoma" w:cs="Tahoma"/>
          <w:sz w:val="16"/>
          <w:szCs w:val="16"/>
        </w:rPr>
      </w:pPr>
    </w:p>
    <w:p w14:paraId="66C80915" w14:textId="77777777" w:rsidR="004F38D4" w:rsidRDefault="004F38D4"/>
    <w:sectPr w:rsidR="004F3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6C"/>
    <w:rsid w:val="00116D6C"/>
    <w:rsid w:val="00422B7A"/>
    <w:rsid w:val="004F38D4"/>
    <w:rsid w:val="006A2A09"/>
    <w:rsid w:val="006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6D5E9-F468-43DB-87FA-3445A53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2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6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609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Szałajko</dc:creator>
  <cp:keywords/>
  <dc:description/>
  <cp:lastModifiedBy>Joanna Szałajko</cp:lastModifiedBy>
  <cp:revision>2</cp:revision>
  <dcterms:created xsi:type="dcterms:W3CDTF">2022-04-26T09:43:00Z</dcterms:created>
  <dcterms:modified xsi:type="dcterms:W3CDTF">2022-04-26T09:43:00Z</dcterms:modified>
</cp:coreProperties>
</file>